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14" w:rsidRDefault="00FC1514"/>
    <w:p w:rsidR="00B609E7" w:rsidRPr="000E00A2" w:rsidRDefault="00B609E7" w:rsidP="00712CDC">
      <w:pPr>
        <w:jc w:val="both"/>
        <w:rPr>
          <w:b/>
        </w:rPr>
      </w:pPr>
      <w:r w:rsidRPr="000E00A2">
        <w:rPr>
          <w:b/>
        </w:rPr>
        <w:t>AMAÇ:</w:t>
      </w:r>
    </w:p>
    <w:p w:rsidR="00B609E7" w:rsidRPr="001E19C5" w:rsidRDefault="00B609E7" w:rsidP="00712CDC">
      <w:pPr>
        <w:pStyle w:val="NormalWeb"/>
        <w:spacing w:line="360" w:lineRule="auto"/>
        <w:jc w:val="both"/>
      </w:pPr>
      <w:r w:rsidRPr="001E19C5">
        <w:rPr>
          <w:color w:val="000000"/>
        </w:rPr>
        <w:t>Öğrencilerin öğrenim</w:t>
      </w:r>
      <w:r w:rsidR="000E00A2" w:rsidRPr="001E19C5">
        <w:rPr>
          <w:color w:val="000000"/>
        </w:rPr>
        <w:t>leri sırasında kazandıkları teorik bilgi</w:t>
      </w:r>
      <w:r w:rsidR="004556C2">
        <w:rPr>
          <w:color w:val="000000"/>
        </w:rPr>
        <w:t>leri uygulamayla pekiştirmeleri,</w:t>
      </w:r>
      <w:r w:rsidR="000E00A2" w:rsidRPr="001E19C5">
        <w:rPr>
          <w:color w:val="000000"/>
        </w:rPr>
        <w:t xml:space="preserve"> </w:t>
      </w:r>
      <w:r w:rsidR="00910CA3">
        <w:rPr>
          <w:color w:val="000000"/>
        </w:rPr>
        <w:t xml:space="preserve">mühendislik problemlerini saptama-tanımlama-çözme çerçevesindeki </w:t>
      </w:r>
      <w:r w:rsidR="00771655">
        <w:rPr>
          <w:color w:val="000000"/>
        </w:rPr>
        <w:t>mesleki gözlemlerinin yanı sıra</w:t>
      </w:r>
      <w:r w:rsidR="00910CA3">
        <w:rPr>
          <w:color w:val="000000"/>
        </w:rPr>
        <w:t xml:space="preserve"> bireysel çalış</w:t>
      </w:r>
      <w:r w:rsidR="004556C2">
        <w:rPr>
          <w:color w:val="000000"/>
        </w:rPr>
        <w:t>ma becerisi</w:t>
      </w:r>
      <w:r w:rsidR="00771655">
        <w:rPr>
          <w:color w:val="000000"/>
        </w:rPr>
        <w:t xml:space="preserve">, </w:t>
      </w:r>
      <w:r w:rsidR="004556C2">
        <w:rPr>
          <w:color w:val="000000"/>
        </w:rPr>
        <w:t>sosyal ilişkiler</w:t>
      </w:r>
      <w:r w:rsidR="00910CA3">
        <w:rPr>
          <w:color w:val="000000"/>
        </w:rPr>
        <w:t xml:space="preserve"> kurma ve sürdürme ile yaşam boyu öğrenme bilincinin geliştirilmesi </w:t>
      </w:r>
      <w:r w:rsidR="000E00A2" w:rsidRPr="001E19C5">
        <w:rPr>
          <w:color w:val="000000"/>
        </w:rPr>
        <w:t>amacıyla yapacakları stajlarda uygulanacak esas ve kuralları belirlemektir.</w:t>
      </w:r>
      <w:r w:rsidR="000E00A2" w:rsidRPr="001E19C5">
        <w:t xml:space="preserve"> </w:t>
      </w:r>
    </w:p>
    <w:p w:rsidR="007F64FC" w:rsidRDefault="007F64FC" w:rsidP="00712CDC">
      <w:pPr>
        <w:jc w:val="both"/>
        <w:rPr>
          <w:rFonts w:ascii="Times New Roman" w:hAnsi="Times New Roman"/>
          <w:b/>
          <w:sz w:val="24"/>
          <w:szCs w:val="24"/>
        </w:rPr>
      </w:pPr>
    </w:p>
    <w:p w:rsidR="000E00A2" w:rsidRPr="001E19C5" w:rsidRDefault="000E00A2" w:rsidP="00712CDC">
      <w:pPr>
        <w:jc w:val="both"/>
        <w:rPr>
          <w:rFonts w:ascii="Times New Roman" w:hAnsi="Times New Roman"/>
          <w:b/>
          <w:sz w:val="24"/>
          <w:szCs w:val="24"/>
        </w:rPr>
      </w:pPr>
      <w:r w:rsidRPr="001E19C5">
        <w:rPr>
          <w:rFonts w:ascii="Times New Roman" w:hAnsi="Times New Roman"/>
          <w:b/>
          <w:sz w:val="24"/>
          <w:szCs w:val="24"/>
        </w:rPr>
        <w:t>Staj Yapılacak Yerler:</w:t>
      </w:r>
    </w:p>
    <w:p w:rsidR="000E00A2" w:rsidRPr="001E19C5" w:rsidRDefault="000E00A2" w:rsidP="00712CDC">
      <w:pPr>
        <w:jc w:val="both"/>
        <w:rPr>
          <w:rFonts w:ascii="Times New Roman" w:hAnsi="Times New Roman"/>
          <w:sz w:val="24"/>
          <w:szCs w:val="24"/>
        </w:rPr>
      </w:pPr>
      <w:r w:rsidRPr="001E19C5">
        <w:rPr>
          <w:rFonts w:ascii="Times New Roman" w:hAnsi="Times New Roman"/>
          <w:sz w:val="24"/>
          <w:szCs w:val="24"/>
        </w:rPr>
        <w:t>Staj yerinin bulunma sorumluluğu tümüyle öğrenciye aittir</w:t>
      </w:r>
      <w:r w:rsidR="001E19C5">
        <w:rPr>
          <w:rFonts w:ascii="Times New Roman" w:hAnsi="Times New Roman"/>
          <w:sz w:val="24"/>
          <w:szCs w:val="24"/>
        </w:rPr>
        <w:t>.</w:t>
      </w:r>
      <w:r w:rsidRPr="001E19C5">
        <w:rPr>
          <w:rFonts w:ascii="Times New Roman" w:hAnsi="Times New Roman"/>
          <w:sz w:val="24"/>
          <w:szCs w:val="24"/>
        </w:rPr>
        <w:t xml:space="preserve"> </w:t>
      </w:r>
      <w:r w:rsidR="001E19C5">
        <w:rPr>
          <w:rFonts w:ascii="Times New Roman" w:hAnsi="Times New Roman"/>
          <w:sz w:val="24"/>
          <w:szCs w:val="24"/>
        </w:rPr>
        <w:t>Ancak</w:t>
      </w:r>
      <w:r w:rsidRPr="001E19C5">
        <w:rPr>
          <w:rFonts w:ascii="Times New Roman" w:hAnsi="Times New Roman"/>
          <w:sz w:val="24"/>
          <w:szCs w:val="24"/>
        </w:rPr>
        <w:t xml:space="preserve"> kurumlardan gelen </w:t>
      </w:r>
      <w:r w:rsidR="001E19C5">
        <w:rPr>
          <w:rFonts w:ascii="Times New Roman" w:hAnsi="Times New Roman"/>
          <w:sz w:val="24"/>
          <w:szCs w:val="24"/>
        </w:rPr>
        <w:t xml:space="preserve">ve </w:t>
      </w:r>
      <w:r w:rsidRPr="001E19C5">
        <w:rPr>
          <w:rFonts w:ascii="Times New Roman" w:hAnsi="Times New Roman"/>
          <w:sz w:val="24"/>
          <w:szCs w:val="24"/>
        </w:rPr>
        <w:t xml:space="preserve">bölüm öğrencileri için ayrılan staj kontenjanları </w:t>
      </w:r>
      <w:r w:rsidR="001E19C5">
        <w:rPr>
          <w:rFonts w:ascii="Times New Roman" w:hAnsi="Times New Roman"/>
          <w:sz w:val="24"/>
          <w:szCs w:val="24"/>
        </w:rPr>
        <w:t>vb. duyurular</w:t>
      </w:r>
      <w:r w:rsidRPr="001E19C5">
        <w:rPr>
          <w:rFonts w:ascii="Times New Roman" w:hAnsi="Times New Roman"/>
          <w:sz w:val="24"/>
          <w:szCs w:val="24"/>
        </w:rPr>
        <w:t xml:space="preserve"> </w:t>
      </w:r>
      <w:r w:rsidR="001E19C5">
        <w:rPr>
          <w:rFonts w:ascii="Times New Roman" w:hAnsi="Times New Roman"/>
          <w:sz w:val="24"/>
          <w:szCs w:val="24"/>
        </w:rPr>
        <w:t xml:space="preserve">sekreterlikçe </w:t>
      </w:r>
      <w:r w:rsidRPr="001E19C5">
        <w:rPr>
          <w:rFonts w:ascii="Times New Roman" w:hAnsi="Times New Roman"/>
          <w:sz w:val="24"/>
          <w:szCs w:val="24"/>
        </w:rPr>
        <w:t>bölüm öğre</w:t>
      </w:r>
      <w:r w:rsidR="001E19C5">
        <w:rPr>
          <w:rFonts w:ascii="Times New Roman" w:hAnsi="Times New Roman"/>
          <w:sz w:val="24"/>
          <w:szCs w:val="24"/>
        </w:rPr>
        <w:t>ncilerine</w:t>
      </w:r>
      <w:r w:rsidRPr="001E19C5">
        <w:rPr>
          <w:rFonts w:ascii="Times New Roman" w:hAnsi="Times New Roman"/>
          <w:sz w:val="24"/>
          <w:szCs w:val="24"/>
        </w:rPr>
        <w:t xml:space="preserve"> duyurur.</w:t>
      </w:r>
    </w:p>
    <w:p w:rsidR="000E00A2" w:rsidRPr="001E19C5" w:rsidRDefault="000E00A2" w:rsidP="00712CDC">
      <w:pPr>
        <w:jc w:val="both"/>
        <w:rPr>
          <w:rFonts w:ascii="Times New Roman" w:hAnsi="Times New Roman"/>
          <w:sz w:val="24"/>
          <w:szCs w:val="24"/>
        </w:rPr>
      </w:pPr>
      <w:r w:rsidRPr="001E19C5">
        <w:rPr>
          <w:rFonts w:ascii="Times New Roman" w:hAnsi="Times New Roman"/>
          <w:sz w:val="24"/>
          <w:szCs w:val="24"/>
        </w:rPr>
        <w:t xml:space="preserve">Öğrenciler, Staj Komisyonu tarafından uygun görülen yurt içinde veya yurt dışında, kamu veya özel sektöre ait işletmelerde staj yapabilirler. </w:t>
      </w:r>
    </w:p>
    <w:p w:rsidR="000E00A2" w:rsidRPr="001E19C5" w:rsidRDefault="000E00A2" w:rsidP="00712CDC">
      <w:pPr>
        <w:jc w:val="both"/>
        <w:rPr>
          <w:rFonts w:ascii="Times New Roman" w:hAnsi="Times New Roman"/>
          <w:sz w:val="24"/>
          <w:szCs w:val="24"/>
        </w:rPr>
      </w:pPr>
      <w:r w:rsidRPr="001E19C5">
        <w:rPr>
          <w:rFonts w:ascii="Times New Roman" w:hAnsi="Times New Roman"/>
          <w:sz w:val="24"/>
          <w:szCs w:val="24"/>
        </w:rPr>
        <w:t>Hiçbir öğrenci kendi girişimiyle bulduğu işletmede Staj Komisyonu’nun onayı olmadan staj yapamaz.</w:t>
      </w:r>
    </w:p>
    <w:p w:rsidR="000E00A2" w:rsidRPr="001E19C5" w:rsidRDefault="000E00A2" w:rsidP="00712CDC">
      <w:pPr>
        <w:jc w:val="both"/>
        <w:rPr>
          <w:rFonts w:ascii="Times New Roman" w:hAnsi="Times New Roman"/>
          <w:b/>
          <w:sz w:val="24"/>
          <w:szCs w:val="24"/>
        </w:rPr>
      </w:pPr>
      <w:r w:rsidRPr="001E19C5">
        <w:rPr>
          <w:rFonts w:ascii="Times New Roman" w:hAnsi="Times New Roman"/>
          <w:b/>
          <w:sz w:val="24"/>
          <w:szCs w:val="24"/>
        </w:rPr>
        <w:t xml:space="preserve">Staj Yapılacak </w:t>
      </w:r>
      <w:r w:rsidR="002733A9">
        <w:rPr>
          <w:rFonts w:ascii="Times New Roman" w:hAnsi="Times New Roman"/>
          <w:b/>
          <w:sz w:val="24"/>
          <w:szCs w:val="24"/>
        </w:rPr>
        <w:t>Resmi veya</w:t>
      </w:r>
      <w:r w:rsidRPr="001E19C5">
        <w:rPr>
          <w:rFonts w:ascii="Times New Roman" w:hAnsi="Times New Roman"/>
          <w:b/>
          <w:sz w:val="24"/>
          <w:szCs w:val="24"/>
        </w:rPr>
        <w:t xml:space="preserve"> Özel Kuruluşların Sağlaması Gerekli Şartlar: </w:t>
      </w:r>
    </w:p>
    <w:p w:rsidR="000E00A2" w:rsidRPr="001E19C5" w:rsidRDefault="000E00A2" w:rsidP="00712CD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E19C5">
        <w:rPr>
          <w:rFonts w:ascii="Times New Roman" w:hAnsi="Times New Roman"/>
          <w:sz w:val="24"/>
          <w:szCs w:val="24"/>
        </w:rPr>
        <w:t xml:space="preserve">Staj yapılacak kuruluş, </w:t>
      </w:r>
      <w:r w:rsidR="00037C24">
        <w:rPr>
          <w:rFonts w:ascii="Times New Roman" w:hAnsi="Times New Roman"/>
          <w:sz w:val="24"/>
          <w:szCs w:val="24"/>
        </w:rPr>
        <w:t>Bilgi İşlem Departmanı’na sahip olmalıdır. Y</w:t>
      </w:r>
      <w:r w:rsidRPr="001E19C5">
        <w:rPr>
          <w:rFonts w:ascii="Times New Roman" w:hAnsi="Times New Roman"/>
          <w:sz w:val="24"/>
          <w:szCs w:val="24"/>
        </w:rPr>
        <w:t>önetim, eğitim, endüstri, ticaret ve hizmet alanlarında faaliyet g</w:t>
      </w:r>
      <w:r w:rsidR="00037C24">
        <w:rPr>
          <w:rFonts w:ascii="Times New Roman" w:hAnsi="Times New Roman"/>
          <w:sz w:val="24"/>
          <w:szCs w:val="24"/>
        </w:rPr>
        <w:t>österen çeşitli kamu</w:t>
      </w:r>
      <w:r w:rsidRPr="001E19C5">
        <w:rPr>
          <w:rFonts w:ascii="Times New Roman" w:hAnsi="Times New Roman"/>
          <w:sz w:val="24"/>
          <w:szCs w:val="24"/>
        </w:rPr>
        <w:t xml:space="preserve"> ve özel kuruluşlar, bankalar, üniversiteler, bilgisayar donanımı üreten ve pazarlayan firmalar olmalıdır.   </w:t>
      </w:r>
    </w:p>
    <w:p w:rsidR="000E00A2" w:rsidRPr="001E19C5" w:rsidRDefault="000E00A2" w:rsidP="00712CD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E19C5">
        <w:rPr>
          <w:rFonts w:ascii="Times New Roman" w:hAnsi="Times New Roman"/>
          <w:sz w:val="24"/>
          <w:szCs w:val="24"/>
        </w:rPr>
        <w:t xml:space="preserve">Kuruluşta en az bir adet, stajyerlerden sorumlu Bilgisayar Mühendisi bulunmalıdır. </w:t>
      </w:r>
    </w:p>
    <w:p w:rsidR="000E00A2" w:rsidRPr="001E19C5" w:rsidRDefault="000E00A2" w:rsidP="00712CD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E19C5">
        <w:rPr>
          <w:rFonts w:ascii="Times New Roman" w:hAnsi="Times New Roman"/>
          <w:sz w:val="24"/>
          <w:szCs w:val="24"/>
        </w:rPr>
        <w:t xml:space="preserve">Kurum/Kuruluş, </w:t>
      </w:r>
      <w:r w:rsidRPr="001E19C5">
        <w:rPr>
          <w:rStyle w:val="boxtxt1"/>
          <w:rFonts w:ascii="Times New Roman" w:hAnsi="Times New Roman"/>
          <w:b w:val="0"/>
          <w:sz w:val="24"/>
          <w:szCs w:val="24"/>
        </w:rPr>
        <w:t>öğrenciye pratik çalışma yeteneği kazandırmaya imkan veren, bilgisayar ağı, ağ güvenliği, sistem çözümleme, sistem programlama, sistem tasarlama</w:t>
      </w:r>
      <w:r w:rsidR="00037C24">
        <w:rPr>
          <w:rStyle w:val="boxtxt1"/>
          <w:rFonts w:ascii="Times New Roman" w:hAnsi="Times New Roman"/>
          <w:b w:val="0"/>
          <w:sz w:val="24"/>
          <w:szCs w:val="24"/>
        </w:rPr>
        <w:t xml:space="preserve">, </w:t>
      </w:r>
      <w:r w:rsidRPr="001E19C5">
        <w:rPr>
          <w:rStyle w:val="boxtxt1"/>
          <w:rFonts w:ascii="Times New Roman" w:hAnsi="Times New Roman"/>
          <w:b w:val="0"/>
          <w:sz w:val="24"/>
          <w:szCs w:val="24"/>
        </w:rPr>
        <w:t>veri tabanı oluşturma ve yönetme</w:t>
      </w:r>
      <w:r w:rsidR="00037C24">
        <w:rPr>
          <w:rStyle w:val="boxtxt1"/>
          <w:rFonts w:ascii="Times New Roman" w:hAnsi="Times New Roman"/>
          <w:b w:val="0"/>
          <w:sz w:val="24"/>
          <w:szCs w:val="24"/>
        </w:rPr>
        <w:t>, akıllı sistemler geliştirme vb.</w:t>
      </w:r>
      <w:r w:rsidRPr="001E19C5">
        <w:rPr>
          <w:rStyle w:val="boxtxt1"/>
          <w:rFonts w:ascii="Times New Roman" w:hAnsi="Times New Roman"/>
          <w:b w:val="0"/>
          <w:sz w:val="24"/>
          <w:szCs w:val="24"/>
        </w:rPr>
        <w:t xml:space="preserve"> gibi</w:t>
      </w:r>
      <w:r w:rsidRPr="001E19C5">
        <w:rPr>
          <w:rFonts w:ascii="Times New Roman" w:hAnsi="Times New Roman"/>
          <w:sz w:val="24"/>
          <w:szCs w:val="24"/>
        </w:rPr>
        <w:t xml:space="preserve"> </w:t>
      </w:r>
      <w:r w:rsidR="00037C24">
        <w:rPr>
          <w:rFonts w:ascii="Times New Roman" w:hAnsi="Times New Roman"/>
          <w:sz w:val="24"/>
          <w:szCs w:val="24"/>
        </w:rPr>
        <w:t xml:space="preserve">Bilgisayar Mühendisinin çalışabileceği </w:t>
      </w:r>
      <w:r w:rsidRPr="001E19C5">
        <w:rPr>
          <w:rFonts w:ascii="Times New Roman" w:hAnsi="Times New Roman"/>
          <w:sz w:val="24"/>
          <w:szCs w:val="24"/>
        </w:rPr>
        <w:t xml:space="preserve">işlerde faaliyetlerini yürütüyor olmalıdır. </w:t>
      </w:r>
    </w:p>
    <w:p w:rsidR="000E00A2" w:rsidRPr="001E19C5" w:rsidRDefault="000E00A2" w:rsidP="00712CD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E19C5">
        <w:rPr>
          <w:rFonts w:ascii="Times New Roman" w:hAnsi="Times New Roman"/>
          <w:sz w:val="24"/>
          <w:szCs w:val="24"/>
        </w:rPr>
        <w:t>Staj yaptıran kuruluş, stajyerleri etkin bir şekilde çalıştırmayı taahhüt etmelidir.</w:t>
      </w:r>
    </w:p>
    <w:p w:rsidR="003F124E" w:rsidRDefault="003F124E" w:rsidP="00712CDC">
      <w:pPr>
        <w:jc w:val="both"/>
        <w:rPr>
          <w:rFonts w:ascii="Times New Roman" w:hAnsi="Times New Roman"/>
          <w:b/>
          <w:sz w:val="24"/>
          <w:szCs w:val="24"/>
        </w:rPr>
      </w:pPr>
      <w:r w:rsidRPr="003F124E">
        <w:rPr>
          <w:rFonts w:ascii="Times New Roman" w:hAnsi="Times New Roman"/>
          <w:b/>
          <w:sz w:val="24"/>
          <w:szCs w:val="24"/>
        </w:rPr>
        <w:t>Stajın Başlaması ve Süresi:</w:t>
      </w:r>
    </w:p>
    <w:p w:rsidR="004221E0" w:rsidRDefault="004221E0" w:rsidP="004221E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4221E0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Zorunlu staj süresi 40 işgünüdür. Öğrenciler stajlarına ikinci sınıf sonunda başlayabilirler.  Ayrıca bir iş yerinde yapılan stajın 30 günden fazlası sayılmaz.</w:t>
      </w:r>
    </w:p>
    <w:p w:rsidR="004221E0" w:rsidRDefault="004221E0" w:rsidP="004221E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</w:p>
    <w:p w:rsidR="004221E0" w:rsidRPr="004221E0" w:rsidRDefault="004221E0" w:rsidP="004221E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4221E0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Bir hafta 5 iş günüdür. İşyeri tarafından belgelendirildiği taktirde,  çalışılan Cumartesi ve Pazar günleri de iş günü olarak kabul edilir.</w:t>
      </w:r>
    </w:p>
    <w:p w:rsidR="004221E0" w:rsidRDefault="004221E0" w:rsidP="00422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</w:p>
    <w:p w:rsidR="004221E0" w:rsidRPr="004221E0" w:rsidRDefault="004221E0" w:rsidP="00422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4221E0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Stajlar yaz aylarında, güz ve bahar dönemleri (finallerin bitiş tarihi ile bahar döneminin başlangıç tarihi)  arasında yapılabilir.</w:t>
      </w:r>
    </w:p>
    <w:p w:rsidR="004221E0" w:rsidRDefault="004221E0" w:rsidP="00422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</w:p>
    <w:p w:rsidR="004221E0" w:rsidRPr="004221E0" w:rsidRDefault="004221E0" w:rsidP="00422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4221E0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Mezun durumundaki son sınıf öğrencilerinin bir işyerinde haftada en az 2 tam gün yapacakları çalışmaları da zorunlu staja sayılabilir.</w:t>
      </w:r>
    </w:p>
    <w:p w:rsidR="004221E0" w:rsidRDefault="004221E0" w:rsidP="00712CDC">
      <w:pPr>
        <w:jc w:val="both"/>
        <w:rPr>
          <w:rFonts w:ascii="Times New Roman" w:hAnsi="Times New Roman"/>
          <w:b/>
          <w:sz w:val="24"/>
          <w:szCs w:val="24"/>
        </w:rPr>
      </w:pPr>
    </w:p>
    <w:p w:rsidR="00986FF0" w:rsidRPr="00986FF0" w:rsidRDefault="00986FF0" w:rsidP="00712CDC">
      <w:pPr>
        <w:jc w:val="both"/>
        <w:rPr>
          <w:rFonts w:ascii="Times New Roman" w:hAnsi="Times New Roman"/>
          <w:b/>
          <w:sz w:val="24"/>
          <w:szCs w:val="24"/>
        </w:rPr>
      </w:pPr>
      <w:r w:rsidRPr="00986FF0">
        <w:rPr>
          <w:rFonts w:ascii="Times New Roman" w:hAnsi="Times New Roman"/>
          <w:b/>
          <w:sz w:val="24"/>
          <w:szCs w:val="24"/>
        </w:rPr>
        <w:t>Staj Muafiyet Talebi:</w:t>
      </w:r>
    </w:p>
    <w:p w:rsidR="00986FF0" w:rsidRDefault="006B6902" w:rsidP="00712CDC">
      <w:pPr>
        <w:pStyle w:val="NormalWeb"/>
        <w:spacing w:line="264" w:lineRule="auto"/>
        <w:jc w:val="both"/>
        <w:rPr>
          <w:color w:val="000080"/>
        </w:rPr>
      </w:pPr>
      <w:r>
        <w:rPr>
          <w:color w:val="000000"/>
        </w:rPr>
        <w:t xml:space="preserve">Çift anadal yapan öğrenciler ile </w:t>
      </w:r>
      <w:r>
        <w:t>f</w:t>
      </w:r>
      <w:r w:rsidR="00986FF0" w:rsidRPr="00986FF0">
        <w:t xml:space="preserve">akülteye </w:t>
      </w:r>
      <w:r w:rsidR="00855A5E">
        <w:t xml:space="preserve">yatay veya </w:t>
      </w:r>
      <w:r w:rsidR="006B585E">
        <w:t>d</w:t>
      </w:r>
      <w:r w:rsidR="00986FF0" w:rsidRPr="00986FF0">
        <w:t>ikey geçiş yoluyla gelen öğrenciler</w:t>
      </w:r>
      <w:r w:rsidR="00CB0FCA">
        <w:t xml:space="preserve"> geldikleri yerde yapmış oldukları stajları belgelemek kaydıyla bölüm staj komisyonuna muafiyet talebinde bulunabilir.</w:t>
      </w:r>
      <w:r w:rsidR="00986FF0" w:rsidRPr="00986FF0">
        <w:t xml:space="preserve"> </w:t>
      </w:r>
      <w:r w:rsidR="00CB0FCA">
        <w:t>Komisyon</w:t>
      </w:r>
      <w:r w:rsidR="006B585E">
        <w:t xml:space="preserve"> </w:t>
      </w:r>
      <w:r w:rsidR="00CB0FCA">
        <w:t>yapılmış</w:t>
      </w:r>
      <w:r w:rsidR="006B585E">
        <w:t xml:space="preserve"> staj</w:t>
      </w:r>
      <w:r w:rsidR="00CB0FCA">
        <w:t xml:space="preserve">ları </w:t>
      </w:r>
      <w:r w:rsidR="006B585E">
        <w:t xml:space="preserve">değerlendirir ve yaptıkları staj </w:t>
      </w:r>
      <w:r w:rsidR="00CB0FCA">
        <w:t xml:space="preserve">süresi </w:t>
      </w:r>
      <w:r w:rsidR="006B585E">
        <w:t xml:space="preserve">kadar ( en fazla 20 gün ) </w:t>
      </w:r>
      <w:r w:rsidR="00CB0FCA">
        <w:t xml:space="preserve">kabul edebilir. Bunun için öğrenciler </w:t>
      </w:r>
      <w:r w:rsidR="00986FF0" w:rsidRPr="00986FF0">
        <w:t>Üniversiteye kesin kayıt yaptı</w:t>
      </w:r>
      <w:r w:rsidR="00424CD2">
        <w:t>rdıkları ilk dönemin ilk ayı</w:t>
      </w:r>
      <w:r w:rsidR="00986FF0" w:rsidRPr="00986FF0">
        <w:t xml:space="preserve"> sonuna kadar </w:t>
      </w:r>
      <w:r w:rsidR="00842509">
        <w:t xml:space="preserve">bölüm başkanlığına </w:t>
      </w:r>
      <w:r w:rsidR="00986FF0" w:rsidRPr="00986FF0">
        <w:t>dil</w:t>
      </w:r>
      <w:r w:rsidR="00CB0FCA">
        <w:t xml:space="preserve">ekçe ile </w:t>
      </w:r>
      <w:r w:rsidR="00986FF0" w:rsidRPr="00986FF0">
        <w:t>başvurabilir</w:t>
      </w:r>
      <w:r w:rsidR="00CC5D7D">
        <w:t>ler</w:t>
      </w:r>
      <w:r w:rsidR="00986FF0" w:rsidRPr="00986FF0">
        <w:rPr>
          <w:color w:val="000080"/>
        </w:rPr>
        <w:t xml:space="preserve">. </w:t>
      </w:r>
    </w:p>
    <w:p w:rsidR="001E19C5" w:rsidRDefault="000E00A2" w:rsidP="00712CDC">
      <w:pPr>
        <w:pStyle w:val="style2"/>
        <w:jc w:val="both"/>
        <w:rPr>
          <w:rFonts w:ascii="Verdana" w:hAnsi="Verdana"/>
          <w:sz w:val="24"/>
          <w:szCs w:val="24"/>
        </w:rPr>
      </w:pPr>
      <w:r w:rsidRPr="0000659E">
        <w:rPr>
          <w:b/>
          <w:color w:val="000000"/>
          <w:sz w:val="24"/>
          <w:szCs w:val="24"/>
        </w:rPr>
        <w:t>Başvuru:</w:t>
      </w:r>
      <w:r w:rsidR="001E19C5" w:rsidRPr="0000659E">
        <w:rPr>
          <w:rFonts w:ascii="Verdana" w:hAnsi="Verdana"/>
          <w:sz w:val="24"/>
          <w:szCs w:val="24"/>
        </w:rPr>
        <w:t xml:space="preserve"> </w:t>
      </w:r>
      <w:bookmarkStart w:id="0" w:name="_GoBack"/>
      <w:bookmarkEnd w:id="0"/>
    </w:p>
    <w:p w:rsidR="00A1707E" w:rsidRDefault="00A1707E" w:rsidP="00712CDC">
      <w:pPr>
        <w:pStyle w:val="Heading1"/>
        <w:spacing w:line="360" w:lineRule="exact"/>
        <w:rPr>
          <w:b w:val="0"/>
          <w:bCs/>
        </w:rPr>
      </w:pPr>
      <w:r>
        <w:rPr>
          <w:b w:val="0"/>
          <w:bCs/>
        </w:rPr>
        <w:t>5510 Sayılı Sosyal Sigortalar ve Genel Sağlık Sigortası Kanunu`nun 5/b maddesi gereğince zorunlu staja tabi tutulan öğrencilerimize “İş Kazası ve Meslek Hastalığı Sigortası” yaptırılması gerekmektedir. Bu nedenle;</w:t>
      </w:r>
    </w:p>
    <w:p w:rsidR="0000659E" w:rsidRDefault="000E00A2" w:rsidP="00712CDC">
      <w:pPr>
        <w:pStyle w:val="Heading1"/>
        <w:spacing w:line="360" w:lineRule="exact"/>
        <w:rPr>
          <w:b w:val="0"/>
          <w:bCs/>
        </w:rPr>
      </w:pPr>
      <w:r w:rsidRPr="00CA16CB">
        <w:rPr>
          <w:b w:val="0"/>
          <w:bCs/>
        </w:rPr>
        <w:t>Öğrenci, staj için başvuru yaptığı kurumdan alacağı kabul belgesini</w:t>
      </w:r>
      <w:r w:rsidR="00A1707E">
        <w:rPr>
          <w:b w:val="0"/>
          <w:bCs/>
        </w:rPr>
        <w:t>, Nüfus cüzdanı örneği (TC Kimlik no belirtilmel</w:t>
      </w:r>
      <w:r w:rsidR="0074379D">
        <w:rPr>
          <w:b w:val="0"/>
          <w:bCs/>
        </w:rPr>
        <w:t>i), varsa sigorta sicil kartı, 1</w:t>
      </w:r>
      <w:r w:rsidR="00A1707E">
        <w:rPr>
          <w:b w:val="0"/>
          <w:bCs/>
        </w:rPr>
        <w:t xml:space="preserve"> adet fotoğraf </w:t>
      </w:r>
      <w:r w:rsidR="002103C6">
        <w:rPr>
          <w:b w:val="0"/>
          <w:bCs/>
        </w:rPr>
        <w:t>ve 2</w:t>
      </w:r>
      <w:r w:rsidR="00E02F12">
        <w:rPr>
          <w:b w:val="0"/>
          <w:bCs/>
        </w:rPr>
        <w:t xml:space="preserve"> adet Zorunlu Staj Formu </w:t>
      </w:r>
      <w:r w:rsidR="005B27C2">
        <w:rPr>
          <w:b w:val="0"/>
          <w:bCs/>
        </w:rPr>
        <w:t xml:space="preserve">Ek1 </w:t>
      </w:r>
      <w:r w:rsidR="00E02F12">
        <w:rPr>
          <w:b w:val="0"/>
          <w:bCs/>
        </w:rPr>
        <w:t xml:space="preserve">(bilgisayar ortamında doldurulup döküm alınacak) </w:t>
      </w:r>
      <w:r w:rsidR="00AC2939">
        <w:rPr>
          <w:b w:val="0"/>
          <w:bCs/>
        </w:rPr>
        <w:t xml:space="preserve">ile Bölüm Staj Komisyonuna başvurur. </w:t>
      </w:r>
      <w:r w:rsidR="003E77F9">
        <w:rPr>
          <w:b w:val="0"/>
          <w:bCs/>
        </w:rPr>
        <w:t>Staj komisyonu tarafından staj yapılacak işy</w:t>
      </w:r>
      <w:r w:rsidR="00E02F12">
        <w:rPr>
          <w:b w:val="0"/>
          <w:bCs/>
        </w:rPr>
        <w:t xml:space="preserve">eri uygun bulunursa </w:t>
      </w:r>
      <w:r w:rsidR="009F22DB">
        <w:rPr>
          <w:b w:val="0"/>
          <w:bCs/>
        </w:rPr>
        <w:t>evraklarını kabul eder.</w:t>
      </w:r>
      <w:r w:rsidR="00AC2939">
        <w:rPr>
          <w:b w:val="0"/>
          <w:bCs/>
        </w:rPr>
        <w:t xml:space="preserve"> Ayrıca </w:t>
      </w:r>
      <w:r w:rsidR="0000659E">
        <w:rPr>
          <w:b w:val="0"/>
          <w:bCs/>
        </w:rPr>
        <w:t xml:space="preserve"> staj defteri Öğrenci İşleri Daire Başkanlığından onaylatılarak staja başlanabilir.</w:t>
      </w:r>
    </w:p>
    <w:p w:rsidR="00AC2939" w:rsidRDefault="00AC2939" w:rsidP="00712CDC">
      <w:pPr>
        <w:jc w:val="both"/>
        <w:rPr>
          <w:rFonts w:ascii="Times New Roman" w:hAnsi="Times New Roman"/>
          <w:b/>
          <w:sz w:val="24"/>
          <w:szCs w:val="24"/>
        </w:rPr>
      </w:pPr>
    </w:p>
    <w:p w:rsidR="00706898" w:rsidRPr="00706898" w:rsidRDefault="00706898" w:rsidP="00712CDC">
      <w:pPr>
        <w:jc w:val="both"/>
        <w:rPr>
          <w:rFonts w:ascii="Times New Roman" w:hAnsi="Times New Roman"/>
          <w:b/>
          <w:sz w:val="24"/>
          <w:szCs w:val="24"/>
        </w:rPr>
      </w:pPr>
      <w:r w:rsidRPr="00706898">
        <w:rPr>
          <w:rFonts w:ascii="Times New Roman" w:hAnsi="Times New Roman"/>
          <w:b/>
          <w:sz w:val="24"/>
          <w:szCs w:val="24"/>
        </w:rPr>
        <w:t xml:space="preserve">Staj Süresince Yapılacak Çalışmalar: </w:t>
      </w:r>
    </w:p>
    <w:p w:rsidR="00706898" w:rsidRPr="00706898" w:rsidRDefault="00706898" w:rsidP="00712CDC">
      <w:pPr>
        <w:numPr>
          <w:ilvl w:val="0"/>
          <w:numId w:val="7"/>
        </w:numPr>
        <w:tabs>
          <w:tab w:val="clear" w:pos="12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6898">
        <w:rPr>
          <w:rFonts w:ascii="Times New Roman" w:hAnsi="Times New Roman"/>
          <w:sz w:val="24"/>
          <w:szCs w:val="24"/>
        </w:rPr>
        <w:t>Kuruluş hakkında bilgi edinme: Kuruluşun faaliyet konularının, organizasyon yapısının ve kısımlarının,</w:t>
      </w:r>
      <w:r>
        <w:rPr>
          <w:rFonts w:ascii="Times New Roman" w:hAnsi="Times New Roman"/>
          <w:sz w:val="24"/>
          <w:szCs w:val="24"/>
        </w:rPr>
        <w:t xml:space="preserve"> görevlerinin öğrenilmesi. Staj esnasında işyerinin, </w:t>
      </w:r>
      <w:r w:rsidRPr="00706898">
        <w:rPr>
          <w:rFonts w:ascii="Times New Roman" w:hAnsi="Times New Roman"/>
          <w:sz w:val="24"/>
          <w:szCs w:val="24"/>
        </w:rPr>
        <w:t>bir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6898">
        <w:rPr>
          <w:rFonts w:ascii="Times New Roman" w:hAnsi="Times New Roman"/>
          <w:sz w:val="24"/>
          <w:szCs w:val="24"/>
        </w:rPr>
        <w:t>Bilgisayar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6898">
        <w:rPr>
          <w:rFonts w:ascii="Times New Roman" w:hAnsi="Times New Roman"/>
          <w:sz w:val="24"/>
          <w:szCs w:val="24"/>
        </w:rPr>
        <w:t>Mühendisinden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6898">
        <w:rPr>
          <w:rFonts w:ascii="Times New Roman" w:hAnsi="Times New Roman"/>
          <w:sz w:val="24"/>
          <w:szCs w:val="24"/>
        </w:rPr>
        <w:t>beklentilerinin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6898">
        <w:rPr>
          <w:rFonts w:ascii="Times New Roman" w:hAnsi="Times New Roman"/>
          <w:sz w:val="24"/>
          <w:szCs w:val="24"/>
        </w:rPr>
        <w:t>ne olduğunun sorgulanması. İş yerinde çalışanlar arasındaki hiyerarşinin incelenmesi,</w:t>
      </w:r>
    </w:p>
    <w:p w:rsidR="00706898" w:rsidRPr="00706898" w:rsidRDefault="00706898" w:rsidP="00712CDC">
      <w:pPr>
        <w:numPr>
          <w:ilvl w:val="0"/>
          <w:numId w:val="7"/>
        </w:numPr>
        <w:tabs>
          <w:tab w:val="clear" w:pos="12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6898">
        <w:rPr>
          <w:rFonts w:ascii="Times New Roman" w:hAnsi="Times New Roman"/>
          <w:sz w:val="24"/>
          <w:szCs w:val="24"/>
        </w:rPr>
        <w:t>Kuruluşun yürüttüğü çalışmaların izlenmesi, incelenmesi ve öğrenilmesi,</w:t>
      </w:r>
    </w:p>
    <w:p w:rsidR="00706898" w:rsidRDefault="00706898" w:rsidP="00712CDC">
      <w:pPr>
        <w:numPr>
          <w:ilvl w:val="0"/>
          <w:numId w:val="7"/>
        </w:numPr>
        <w:tabs>
          <w:tab w:val="clear" w:pos="12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6898">
        <w:rPr>
          <w:rFonts w:ascii="Times New Roman" w:hAnsi="Times New Roman"/>
          <w:sz w:val="24"/>
          <w:szCs w:val="24"/>
        </w:rPr>
        <w:t>Kuruluşta kullanılan cihazlar, bilgi sistemleri, ağ altyapıları, veri tabanı yapısı vb. tanıtılmalı ve hangi işte kullanıldığı irdelenmeli</w:t>
      </w:r>
      <w:r w:rsidR="007F64FC">
        <w:rPr>
          <w:rFonts w:ascii="Times New Roman" w:hAnsi="Times New Roman"/>
          <w:sz w:val="24"/>
          <w:szCs w:val="24"/>
        </w:rPr>
        <w:t>dir</w:t>
      </w:r>
      <w:r w:rsidRPr="00706898">
        <w:rPr>
          <w:rFonts w:ascii="Times New Roman" w:hAnsi="Times New Roman"/>
          <w:sz w:val="24"/>
          <w:szCs w:val="24"/>
        </w:rPr>
        <w:t>.</w:t>
      </w:r>
    </w:p>
    <w:p w:rsidR="007F64FC" w:rsidRPr="00706898" w:rsidRDefault="007F64FC" w:rsidP="00712CD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E77F9" w:rsidRDefault="003E77F9" w:rsidP="00712CDC">
      <w:pPr>
        <w:jc w:val="both"/>
        <w:rPr>
          <w:rFonts w:ascii="Times New Roman" w:hAnsi="Times New Roman"/>
          <w:b/>
          <w:sz w:val="24"/>
          <w:szCs w:val="24"/>
        </w:rPr>
      </w:pPr>
    </w:p>
    <w:p w:rsidR="007F64FC" w:rsidRPr="00CA16CB" w:rsidRDefault="002733A9" w:rsidP="00712CDC">
      <w:pPr>
        <w:jc w:val="both"/>
        <w:rPr>
          <w:b/>
        </w:rPr>
      </w:pPr>
      <w:r>
        <w:rPr>
          <w:rFonts w:ascii="Times New Roman" w:hAnsi="Times New Roman"/>
          <w:b/>
          <w:sz w:val="24"/>
          <w:szCs w:val="24"/>
        </w:rPr>
        <w:t>Staj Defterinin</w:t>
      </w:r>
      <w:r w:rsidR="007F64FC" w:rsidRPr="007F64FC">
        <w:rPr>
          <w:rFonts w:ascii="Times New Roman" w:hAnsi="Times New Roman"/>
          <w:b/>
          <w:sz w:val="24"/>
          <w:szCs w:val="24"/>
        </w:rPr>
        <w:t xml:space="preserve"> Düzenlenmesi ve Onayı</w:t>
      </w:r>
      <w:r w:rsidR="007F64FC" w:rsidRPr="00CA16CB">
        <w:rPr>
          <w:b/>
        </w:rPr>
        <w:t>:</w:t>
      </w:r>
    </w:p>
    <w:p w:rsidR="007F64FC" w:rsidRPr="00ED7EB7" w:rsidRDefault="007F64FC" w:rsidP="00712CDC">
      <w:pPr>
        <w:numPr>
          <w:ilvl w:val="0"/>
          <w:numId w:val="8"/>
        </w:numPr>
        <w:tabs>
          <w:tab w:val="clear" w:pos="2328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D7EB7">
        <w:rPr>
          <w:rFonts w:ascii="Times New Roman" w:hAnsi="Times New Roman"/>
          <w:sz w:val="24"/>
          <w:szCs w:val="24"/>
        </w:rPr>
        <w:t xml:space="preserve">Staj yapan öğrencilerin hazırlamak zorunda oldukları “Staj Defteri”, aşağıdaki yazım kurallarına uygun olarak düzenlenmelidir. </w:t>
      </w:r>
    </w:p>
    <w:p w:rsidR="007F64FC" w:rsidRPr="00ED7EB7" w:rsidRDefault="007F64FC" w:rsidP="00712CDC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D7EB7">
        <w:rPr>
          <w:rFonts w:ascii="Times New Roman" w:hAnsi="Times New Roman"/>
          <w:sz w:val="24"/>
          <w:szCs w:val="24"/>
        </w:rPr>
        <w:t xml:space="preserve">Defter teknik yazı karakterinde, elle veya bilgisayar yazıcısı ile 12 punto </w:t>
      </w:r>
      <w:r w:rsidR="00B47969">
        <w:rPr>
          <w:rFonts w:ascii="Times New Roman" w:hAnsi="Times New Roman"/>
          <w:sz w:val="24"/>
          <w:szCs w:val="24"/>
        </w:rPr>
        <w:t xml:space="preserve">times new roman yazı biçiminde </w:t>
      </w:r>
      <w:r w:rsidRPr="00ED7EB7">
        <w:rPr>
          <w:rFonts w:ascii="Times New Roman" w:hAnsi="Times New Roman"/>
          <w:sz w:val="24"/>
          <w:szCs w:val="24"/>
        </w:rPr>
        <w:t xml:space="preserve">yazılacaktır. </w:t>
      </w:r>
    </w:p>
    <w:p w:rsidR="007F64FC" w:rsidRPr="00ED7EB7" w:rsidRDefault="007F64FC" w:rsidP="00712CDC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D7EB7">
        <w:rPr>
          <w:rFonts w:ascii="Times New Roman" w:hAnsi="Times New Roman"/>
          <w:sz w:val="24"/>
          <w:szCs w:val="24"/>
        </w:rPr>
        <w:t>Her bölümün başlı</w:t>
      </w:r>
      <w:r w:rsidR="00B54034">
        <w:rPr>
          <w:rFonts w:ascii="Times New Roman" w:hAnsi="Times New Roman"/>
          <w:sz w:val="24"/>
          <w:szCs w:val="24"/>
        </w:rPr>
        <w:t>ğı büyük harflerle yazılacaktır,</w:t>
      </w:r>
      <w:r w:rsidRPr="00ED7EB7">
        <w:rPr>
          <w:rFonts w:ascii="Times New Roman" w:hAnsi="Times New Roman"/>
          <w:sz w:val="24"/>
          <w:szCs w:val="24"/>
        </w:rPr>
        <w:t xml:space="preserve"> </w:t>
      </w:r>
      <w:r w:rsidR="00B54034">
        <w:rPr>
          <w:rFonts w:ascii="Times New Roman" w:hAnsi="Times New Roman"/>
          <w:sz w:val="24"/>
          <w:szCs w:val="24"/>
        </w:rPr>
        <w:t>v</w:t>
      </w:r>
      <w:r w:rsidRPr="00ED7EB7">
        <w:rPr>
          <w:rFonts w:ascii="Times New Roman" w:hAnsi="Times New Roman"/>
          <w:sz w:val="24"/>
          <w:szCs w:val="24"/>
        </w:rPr>
        <w:t xml:space="preserve">arsa alt başlıklarda ise her kelime büyük harfle başlayacaktır. </w:t>
      </w:r>
    </w:p>
    <w:p w:rsidR="007F64FC" w:rsidRPr="00ED7EB7" w:rsidRDefault="007F64FC" w:rsidP="00712CDC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D7EB7">
        <w:rPr>
          <w:rFonts w:ascii="Times New Roman" w:hAnsi="Times New Roman"/>
          <w:sz w:val="24"/>
          <w:szCs w:val="24"/>
        </w:rPr>
        <w:lastRenderedPageBreak/>
        <w:t>Konuların anlatılması esnasında, gerekli görülmesi durumunda, çeşitli ekran görüntüleri (screen-shot), çeşitli tablolar vs. eklenebilecektir.</w:t>
      </w:r>
    </w:p>
    <w:p w:rsidR="007F64FC" w:rsidRPr="00ED7EB7" w:rsidRDefault="007F64FC" w:rsidP="00712CDC">
      <w:pPr>
        <w:numPr>
          <w:ilvl w:val="0"/>
          <w:numId w:val="8"/>
        </w:numPr>
        <w:tabs>
          <w:tab w:val="clear" w:pos="2328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D7EB7">
        <w:rPr>
          <w:rFonts w:ascii="Times New Roman" w:hAnsi="Times New Roman"/>
          <w:sz w:val="24"/>
          <w:szCs w:val="24"/>
        </w:rPr>
        <w:t>Metin içinde</w:t>
      </w:r>
      <w:r w:rsidR="002733A9">
        <w:rPr>
          <w:rFonts w:ascii="Times New Roman" w:hAnsi="Times New Roman"/>
          <w:sz w:val="24"/>
          <w:szCs w:val="24"/>
        </w:rPr>
        <w:t>ki</w:t>
      </w:r>
      <w:r w:rsidRPr="00ED7EB7">
        <w:rPr>
          <w:rFonts w:ascii="Times New Roman" w:hAnsi="Times New Roman"/>
          <w:sz w:val="24"/>
          <w:szCs w:val="24"/>
        </w:rPr>
        <w:t xml:space="preserve"> her Şekil ve Tablo numaralandırılacaktır.</w:t>
      </w:r>
    </w:p>
    <w:p w:rsidR="007F64FC" w:rsidRPr="00ED7EB7" w:rsidRDefault="007F64FC" w:rsidP="00712CDC">
      <w:pPr>
        <w:numPr>
          <w:ilvl w:val="0"/>
          <w:numId w:val="8"/>
        </w:numPr>
        <w:tabs>
          <w:tab w:val="clear" w:pos="2328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D7EB7">
        <w:rPr>
          <w:rFonts w:ascii="Times New Roman" w:hAnsi="Times New Roman"/>
          <w:sz w:val="24"/>
          <w:szCs w:val="24"/>
        </w:rPr>
        <w:t xml:space="preserve">Staj defteri aşağıdaki bölümlerden oluşacaktır. </w:t>
      </w:r>
    </w:p>
    <w:p w:rsidR="007F64FC" w:rsidRPr="00ED7EB7" w:rsidRDefault="007F64FC" w:rsidP="00712CDC">
      <w:pPr>
        <w:ind w:left="1440" w:hanging="540"/>
        <w:jc w:val="both"/>
        <w:rPr>
          <w:rFonts w:ascii="Times New Roman" w:hAnsi="Times New Roman"/>
          <w:sz w:val="24"/>
          <w:szCs w:val="24"/>
        </w:rPr>
      </w:pPr>
    </w:p>
    <w:p w:rsidR="00FA1E3B" w:rsidRDefault="007F64FC" w:rsidP="00712CDC">
      <w:pPr>
        <w:ind w:left="1440" w:hanging="540"/>
        <w:jc w:val="both"/>
        <w:rPr>
          <w:rFonts w:ascii="Times New Roman" w:hAnsi="Times New Roman"/>
          <w:sz w:val="24"/>
          <w:szCs w:val="24"/>
        </w:rPr>
      </w:pPr>
      <w:r w:rsidRPr="00ED7EB7">
        <w:rPr>
          <w:rFonts w:ascii="Times New Roman" w:hAnsi="Times New Roman"/>
          <w:sz w:val="24"/>
          <w:szCs w:val="24"/>
        </w:rPr>
        <w:t>1-</w:t>
      </w:r>
      <w:r w:rsidR="002733A9">
        <w:rPr>
          <w:rFonts w:ascii="Times New Roman" w:hAnsi="Times New Roman"/>
          <w:i/>
          <w:sz w:val="24"/>
          <w:szCs w:val="24"/>
        </w:rPr>
        <w:t>Staj defteri</w:t>
      </w:r>
      <w:r w:rsidRPr="00ED7EB7">
        <w:rPr>
          <w:rFonts w:ascii="Times New Roman" w:hAnsi="Times New Roman"/>
          <w:i/>
          <w:sz w:val="24"/>
          <w:szCs w:val="24"/>
        </w:rPr>
        <w:t xml:space="preserve"> kapak sayfas</w:t>
      </w:r>
      <w:r w:rsidR="00FA1E3B">
        <w:rPr>
          <w:rFonts w:ascii="Times New Roman" w:hAnsi="Times New Roman"/>
          <w:i/>
          <w:sz w:val="24"/>
          <w:szCs w:val="24"/>
        </w:rPr>
        <w:t>ı:</w:t>
      </w:r>
    </w:p>
    <w:p w:rsidR="007F64FC" w:rsidRPr="00ED7EB7" w:rsidRDefault="007F64FC" w:rsidP="00712CDC">
      <w:pPr>
        <w:ind w:left="1440" w:hanging="540"/>
        <w:jc w:val="both"/>
        <w:rPr>
          <w:rFonts w:ascii="Times New Roman" w:hAnsi="Times New Roman"/>
          <w:sz w:val="24"/>
          <w:szCs w:val="24"/>
        </w:rPr>
      </w:pPr>
      <w:r w:rsidRPr="00ED7EB7">
        <w:rPr>
          <w:rFonts w:ascii="Times New Roman" w:hAnsi="Times New Roman"/>
          <w:i/>
          <w:sz w:val="24"/>
          <w:szCs w:val="24"/>
        </w:rPr>
        <w:t>2</w:t>
      </w:r>
      <w:r w:rsidRPr="00ED7EB7">
        <w:rPr>
          <w:rFonts w:ascii="Times New Roman" w:hAnsi="Times New Roman"/>
          <w:sz w:val="24"/>
          <w:szCs w:val="24"/>
        </w:rPr>
        <w:t>-</w:t>
      </w:r>
      <w:r w:rsidRPr="00ED7EB7">
        <w:rPr>
          <w:rFonts w:ascii="Times New Roman" w:hAnsi="Times New Roman"/>
          <w:i/>
          <w:sz w:val="24"/>
          <w:szCs w:val="24"/>
        </w:rPr>
        <w:t>İçindekiler sayfası:</w:t>
      </w:r>
      <w:r w:rsidRPr="00ED7EB7">
        <w:rPr>
          <w:rFonts w:ascii="Times New Roman" w:hAnsi="Times New Roman"/>
          <w:sz w:val="24"/>
          <w:szCs w:val="24"/>
        </w:rPr>
        <w:t xml:space="preserve"> Staj raporunda haftalık olarak verilen yerlerde, her gün hangi tür işlerin yürütüldüğü yazılacak ve bu işlerin ayrıntılı açıklamalarının hangi sayfalarda olduğu belirtilecektir. </w:t>
      </w:r>
    </w:p>
    <w:p w:rsidR="007F64FC" w:rsidRPr="00ED7EB7" w:rsidRDefault="007F64FC" w:rsidP="00712CDC">
      <w:pPr>
        <w:ind w:left="1440" w:hanging="540"/>
        <w:jc w:val="both"/>
        <w:rPr>
          <w:rFonts w:ascii="Times New Roman" w:hAnsi="Times New Roman"/>
          <w:sz w:val="24"/>
          <w:szCs w:val="24"/>
        </w:rPr>
      </w:pPr>
      <w:r w:rsidRPr="00ED7EB7">
        <w:rPr>
          <w:rFonts w:ascii="Times New Roman" w:hAnsi="Times New Roman"/>
          <w:sz w:val="24"/>
          <w:szCs w:val="24"/>
        </w:rPr>
        <w:t>3-</w:t>
      </w:r>
      <w:r w:rsidRPr="00ED7EB7">
        <w:rPr>
          <w:rFonts w:ascii="Times New Roman" w:hAnsi="Times New Roman"/>
          <w:i/>
          <w:sz w:val="24"/>
          <w:szCs w:val="24"/>
        </w:rPr>
        <w:t>Giriş</w:t>
      </w:r>
      <w:r w:rsidRPr="00ED7EB7">
        <w:rPr>
          <w:rFonts w:ascii="Times New Roman" w:hAnsi="Times New Roman"/>
          <w:sz w:val="24"/>
          <w:szCs w:val="24"/>
        </w:rPr>
        <w:t xml:space="preserve">: Bu bölümde stajın konusu, işyeri adı ve faaliyetleri hakkında kısaca bilgi verilecektir. İşyerinde çalışan mühendis ve teknik eleman sayıları ve görevleri kısaca irdelenecektir. </w:t>
      </w:r>
    </w:p>
    <w:p w:rsidR="007F64FC" w:rsidRPr="00ED7EB7" w:rsidRDefault="007F64FC" w:rsidP="00712CDC">
      <w:pPr>
        <w:ind w:left="1440" w:hanging="540"/>
        <w:jc w:val="both"/>
        <w:rPr>
          <w:rFonts w:ascii="Times New Roman" w:hAnsi="Times New Roman"/>
          <w:sz w:val="24"/>
          <w:szCs w:val="24"/>
        </w:rPr>
      </w:pPr>
      <w:r w:rsidRPr="00ED7EB7">
        <w:rPr>
          <w:rFonts w:ascii="Times New Roman" w:hAnsi="Times New Roman"/>
          <w:sz w:val="24"/>
          <w:szCs w:val="24"/>
        </w:rPr>
        <w:t>4-</w:t>
      </w:r>
      <w:r w:rsidRPr="00ED7EB7">
        <w:rPr>
          <w:rFonts w:ascii="Times New Roman" w:hAnsi="Times New Roman"/>
          <w:i/>
          <w:sz w:val="24"/>
          <w:szCs w:val="24"/>
        </w:rPr>
        <w:t>Stajda Yapılan çalışmalar</w:t>
      </w:r>
      <w:r w:rsidRPr="00ED7EB7">
        <w:rPr>
          <w:rFonts w:ascii="Times New Roman" w:hAnsi="Times New Roman"/>
          <w:sz w:val="24"/>
          <w:szCs w:val="24"/>
        </w:rPr>
        <w:t>: Bu bölümde staj yönergesinde belirtilmiş olan işlerde yapılan çalışmalar ayrıntılı olarak yazılacaktır.</w:t>
      </w:r>
    </w:p>
    <w:p w:rsidR="007F64FC" w:rsidRPr="00ED7EB7" w:rsidRDefault="007F64FC" w:rsidP="00712CDC">
      <w:pPr>
        <w:ind w:left="1440" w:hanging="540"/>
        <w:jc w:val="both"/>
        <w:rPr>
          <w:rFonts w:ascii="Times New Roman" w:hAnsi="Times New Roman"/>
          <w:sz w:val="24"/>
          <w:szCs w:val="24"/>
        </w:rPr>
      </w:pPr>
      <w:r w:rsidRPr="00ED7EB7">
        <w:rPr>
          <w:rFonts w:ascii="Times New Roman" w:hAnsi="Times New Roman"/>
          <w:sz w:val="24"/>
          <w:szCs w:val="24"/>
        </w:rPr>
        <w:t>5-</w:t>
      </w:r>
      <w:r w:rsidRPr="00ED7EB7">
        <w:rPr>
          <w:rFonts w:ascii="Times New Roman" w:hAnsi="Times New Roman"/>
          <w:i/>
          <w:sz w:val="24"/>
          <w:szCs w:val="24"/>
        </w:rPr>
        <w:t>Sonuç bölümü:</w:t>
      </w:r>
      <w:r w:rsidRPr="00ED7EB7">
        <w:rPr>
          <w:rFonts w:ascii="Times New Roman" w:hAnsi="Times New Roman"/>
          <w:sz w:val="24"/>
          <w:szCs w:val="24"/>
        </w:rPr>
        <w:t xml:space="preserve"> Staj raporlarının sonunda, stajda edinilen bilgi ve becerilerle yapılan işlerin özet halinde değerlendirmesi yapılarak, görüş ve düşünceler yazılacaktır.</w:t>
      </w:r>
    </w:p>
    <w:p w:rsidR="00ED7EB7" w:rsidRPr="00ED7EB7" w:rsidRDefault="00ED7EB7" w:rsidP="00712CDC">
      <w:pPr>
        <w:jc w:val="both"/>
        <w:rPr>
          <w:rFonts w:ascii="Times New Roman" w:hAnsi="Times New Roman"/>
          <w:b/>
          <w:sz w:val="24"/>
          <w:szCs w:val="24"/>
        </w:rPr>
      </w:pPr>
      <w:r w:rsidRPr="00ED7EB7">
        <w:rPr>
          <w:rFonts w:ascii="Times New Roman" w:hAnsi="Times New Roman"/>
          <w:b/>
          <w:sz w:val="24"/>
          <w:szCs w:val="24"/>
        </w:rPr>
        <w:t>Staj Raporlarının Teslimi ve Değerlendirilmesi:</w:t>
      </w:r>
    </w:p>
    <w:p w:rsidR="00ED7EB7" w:rsidRPr="00CA16CB" w:rsidRDefault="00ED7EB7" w:rsidP="00712CDC">
      <w:pPr>
        <w:pStyle w:val="Heading1"/>
        <w:spacing w:line="240" w:lineRule="auto"/>
      </w:pPr>
    </w:p>
    <w:p w:rsidR="00ED7EB7" w:rsidRDefault="00ED7EB7" w:rsidP="00712CDC">
      <w:pPr>
        <w:pStyle w:val="Heading1"/>
        <w:spacing w:line="240" w:lineRule="auto"/>
        <w:rPr>
          <w:rFonts w:ascii="Verdana" w:hAnsi="Verdana"/>
        </w:rPr>
      </w:pPr>
      <w:r w:rsidRPr="00CA16CB">
        <w:rPr>
          <w:b w:val="0"/>
          <w:bCs/>
        </w:rPr>
        <w:t xml:space="preserve">Güz </w:t>
      </w:r>
      <w:r>
        <w:rPr>
          <w:b w:val="0"/>
          <w:bCs/>
        </w:rPr>
        <w:t xml:space="preserve">ve bahar </w:t>
      </w:r>
      <w:r w:rsidRPr="00CA16CB">
        <w:rPr>
          <w:b w:val="0"/>
          <w:bCs/>
        </w:rPr>
        <w:t>döneminin başlamasından sonra, 2 hafta içerisinde staj raporları bölüm sekreterliğine teslim edilmelidir.</w:t>
      </w:r>
      <w:r w:rsidRPr="00ED7EB7">
        <w:rPr>
          <w:rFonts w:ascii="Verdana" w:hAnsi="Verdana"/>
        </w:rPr>
        <w:t xml:space="preserve"> </w:t>
      </w:r>
    </w:p>
    <w:p w:rsidR="00ED7EB7" w:rsidRDefault="00ED7EB7" w:rsidP="00712CDC">
      <w:pPr>
        <w:pStyle w:val="Heading1"/>
        <w:spacing w:line="240" w:lineRule="auto"/>
        <w:rPr>
          <w:rFonts w:ascii="Verdana" w:hAnsi="Verdana"/>
        </w:rPr>
      </w:pPr>
    </w:p>
    <w:p w:rsidR="00ED7EB7" w:rsidRPr="00ED7EB7" w:rsidRDefault="00ED7EB7" w:rsidP="00712CDC">
      <w:pPr>
        <w:pStyle w:val="Heading1"/>
        <w:spacing w:line="240" w:lineRule="auto"/>
        <w:rPr>
          <w:b w:val="0"/>
          <w:bCs/>
        </w:rPr>
      </w:pPr>
      <w:r w:rsidRPr="00ED7EB7">
        <w:rPr>
          <w:b w:val="0"/>
        </w:rPr>
        <w:t>Staj yapan öğrenciye ait sicil fişi staj yapılan kurumdan geldikten sonra öğrenci staj sınavına alınır.</w:t>
      </w:r>
    </w:p>
    <w:p w:rsidR="00ED7EB7" w:rsidRPr="00ED7EB7" w:rsidRDefault="00ED7EB7" w:rsidP="00712CDC">
      <w:pPr>
        <w:pStyle w:val="style2"/>
        <w:jc w:val="both"/>
        <w:rPr>
          <w:sz w:val="24"/>
          <w:szCs w:val="24"/>
        </w:rPr>
      </w:pPr>
      <w:r w:rsidRPr="00ED7EB7">
        <w:rPr>
          <w:sz w:val="24"/>
          <w:szCs w:val="24"/>
        </w:rPr>
        <w:t>Staj raporları, staj komisyonu tarafından değerlendirilir. Bu</w:t>
      </w:r>
      <w:r w:rsidR="002733A9">
        <w:rPr>
          <w:sz w:val="24"/>
          <w:szCs w:val="24"/>
        </w:rPr>
        <w:t xml:space="preserve"> değerlendirmede; aşağıdaki k</w:t>
      </w:r>
      <w:r w:rsidR="008C32F2">
        <w:rPr>
          <w:sz w:val="24"/>
          <w:szCs w:val="24"/>
        </w:rPr>
        <w:t>riterler</w:t>
      </w:r>
      <w:r w:rsidR="002733A9">
        <w:rPr>
          <w:sz w:val="24"/>
          <w:szCs w:val="24"/>
        </w:rPr>
        <w:t xml:space="preserve"> dikkate alınır.</w:t>
      </w:r>
      <w:r w:rsidRPr="00ED7EB7">
        <w:rPr>
          <w:sz w:val="24"/>
          <w:szCs w:val="24"/>
        </w:rPr>
        <w:t xml:space="preserve"> </w:t>
      </w:r>
    </w:p>
    <w:p w:rsidR="00ED7EB7" w:rsidRPr="00ED7EB7" w:rsidRDefault="00ED7EB7" w:rsidP="00712CDC">
      <w:pPr>
        <w:numPr>
          <w:ilvl w:val="0"/>
          <w:numId w:val="9"/>
        </w:num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 w:rsidRPr="00ED7EB7">
        <w:rPr>
          <w:rFonts w:ascii="Times New Roman" w:hAnsi="Times New Roman"/>
          <w:sz w:val="24"/>
          <w:szCs w:val="24"/>
        </w:rPr>
        <w:t>Yapılan staj çalışmasının kapsamının değerlendirilmesine,</w:t>
      </w:r>
    </w:p>
    <w:p w:rsidR="00ED7EB7" w:rsidRPr="00ED7EB7" w:rsidRDefault="00ED7EB7" w:rsidP="00712CDC">
      <w:pPr>
        <w:numPr>
          <w:ilvl w:val="0"/>
          <w:numId w:val="9"/>
        </w:num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 w:rsidRPr="00ED7EB7">
        <w:rPr>
          <w:rFonts w:ascii="Times New Roman" w:hAnsi="Times New Roman"/>
          <w:sz w:val="24"/>
          <w:szCs w:val="24"/>
        </w:rPr>
        <w:t>Staj yapılan kurum/firma hakkında teknik bilgiler ve staj yerinin tanıtımının yeterliliğine,</w:t>
      </w:r>
    </w:p>
    <w:p w:rsidR="00ED7EB7" w:rsidRPr="00ED7EB7" w:rsidRDefault="00ED7EB7" w:rsidP="00712CDC">
      <w:pPr>
        <w:numPr>
          <w:ilvl w:val="0"/>
          <w:numId w:val="9"/>
        </w:num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 w:rsidRPr="00ED7EB7">
        <w:rPr>
          <w:rFonts w:ascii="Times New Roman" w:hAnsi="Times New Roman"/>
          <w:sz w:val="24"/>
          <w:szCs w:val="24"/>
        </w:rPr>
        <w:t>Yapılan çalışma ve gözlemlerin staj raporuna aktarılma şeklinin uygunluğuna,</w:t>
      </w:r>
    </w:p>
    <w:p w:rsidR="00ED7EB7" w:rsidRPr="00ED7EB7" w:rsidRDefault="00ED7EB7" w:rsidP="00712CDC">
      <w:pPr>
        <w:numPr>
          <w:ilvl w:val="0"/>
          <w:numId w:val="9"/>
        </w:num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 w:rsidRPr="00ED7EB7">
        <w:rPr>
          <w:rFonts w:ascii="Times New Roman" w:hAnsi="Times New Roman"/>
          <w:sz w:val="24"/>
          <w:szCs w:val="24"/>
        </w:rPr>
        <w:t>Staj raporunun uygun bir şekilde doldurulması ile ilgili değerlendirilmesine,</w:t>
      </w:r>
    </w:p>
    <w:p w:rsidR="00ED7EB7" w:rsidRPr="00ED7EB7" w:rsidRDefault="00ED7EB7" w:rsidP="00712CDC">
      <w:pPr>
        <w:numPr>
          <w:ilvl w:val="0"/>
          <w:numId w:val="9"/>
        </w:num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 w:rsidRPr="00ED7EB7">
        <w:rPr>
          <w:rFonts w:ascii="Times New Roman" w:hAnsi="Times New Roman"/>
          <w:sz w:val="24"/>
          <w:szCs w:val="24"/>
        </w:rPr>
        <w:t>Staj raporunda yapılan anlatımların gözlemler sonucunda yazılıp yazılmadığına,</w:t>
      </w:r>
    </w:p>
    <w:p w:rsidR="00ED7EB7" w:rsidRPr="00ED7EB7" w:rsidRDefault="00ED7EB7" w:rsidP="00712CDC">
      <w:pPr>
        <w:numPr>
          <w:ilvl w:val="0"/>
          <w:numId w:val="9"/>
        </w:num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 w:rsidRPr="00ED7EB7">
        <w:rPr>
          <w:rFonts w:ascii="Times New Roman" w:hAnsi="Times New Roman"/>
          <w:sz w:val="24"/>
          <w:szCs w:val="24"/>
        </w:rPr>
        <w:t>Staj raporunda yapılan anlatımlarda kullanılan görüntüler ile verilen şekillerin ve tabloların yeterliliğine,</w:t>
      </w:r>
    </w:p>
    <w:p w:rsidR="00ED7EB7" w:rsidRPr="00ED7EB7" w:rsidRDefault="00ED7EB7" w:rsidP="00712CDC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7EB7">
        <w:rPr>
          <w:rFonts w:ascii="Times New Roman" w:hAnsi="Times New Roman"/>
          <w:sz w:val="24"/>
          <w:szCs w:val="24"/>
        </w:rPr>
        <w:lastRenderedPageBreak/>
        <w:t xml:space="preserve">Staj raporunda yapılan çalışmalar ve gözlemlerle ilgili verilen </w:t>
      </w:r>
      <w:r w:rsidR="008C32F2" w:rsidRPr="00ED7EB7">
        <w:rPr>
          <w:rFonts w:ascii="Times New Roman" w:hAnsi="Times New Roman"/>
          <w:sz w:val="24"/>
          <w:szCs w:val="24"/>
        </w:rPr>
        <w:t>dokümanların</w:t>
      </w:r>
      <w:r w:rsidRPr="00ED7EB7">
        <w:rPr>
          <w:rFonts w:ascii="Times New Roman" w:hAnsi="Times New Roman"/>
          <w:sz w:val="24"/>
          <w:szCs w:val="24"/>
        </w:rPr>
        <w:t xml:space="preserve"> yeterliliğine,             </w:t>
      </w:r>
    </w:p>
    <w:p w:rsidR="00ED7EB7" w:rsidRPr="00ED7EB7" w:rsidRDefault="00ED7EB7" w:rsidP="00712CDC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7EB7">
        <w:rPr>
          <w:rFonts w:ascii="Times New Roman" w:hAnsi="Times New Roman"/>
          <w:sz w:val="24"/>
          <w:szCs w:val="24"/>
        </w:rPr>
        <w:t>Staj raporunda, staj yeri ve yapılan işlerin projelere, yerel yönetim kurallarına göre değerlendirilmesine göre yapılmaktadır.</w:t>
      </w:r>
    </w:p>
    <w:p w:rsidR="00706898" w:rsidRPr="00ED7EB7" w:rsidRDefault="00706898" w:rsidP="00712CDC">
      <w:pPr>
        <w:jc w:val="both"/>
        <w:rPr>
          <w:rFonts w:ascii="Times New Roman" w:hAnsi="Times New Roman"/>
          <w:sz w:val="24"/>
          <w:szCs w:val="24"/>
          <w:lang w:eastAsia="tr-TR"/>
        </w:rPr>
      </w:pPr>
    </w:p>
    <w:p w:rsidR="00B609E7" w:rsidRDefault="00CC1B14" w:rsidP="00712CDC">
      <w:pPr>
        <w:jc w:val="both"/>
        <w:rPr>
          <w:rFonts w:ascii="Times New Roman" w:hAnsi="Times New Roman"/>
          <w:sz w:val="24"/>
          <w:szCs w:val="24"/>
        </w:rPr>
      </w:pPr>
      <w:r w:rsidRPr="00CC1B14">
        <w:rPr>
          <w:rFonts w:ascii="Times New Roman" w:hAnsi="Times New Roman"/>
          <w:sz w:val="24"/>
          <w:szCs w:val="24"/>
        </w:rPr>
        <w:t>Staj raporunda yapılan değerlendirme sonucunda gerekirse sunum istenebilir. Staj yapılan kurumun doldurduğu staj değerlendirme formunda verilen değerlendirme ölçütleri göz önüne alınarak her bir öğrenci için “</w:t>
      </w:r>
      <w:r w:rsidRPr="00CC1B14">
        <w:rPr>
          <w:rFonts w:ascii="Times New Roman" w:hAnsi="Times New Roman"/>
          <w:b/>
          <w:sz w:val="24"/>
          <w:szCs w:val="24"/>
        </w:rPr>
        <w:t>Staj Komisyonu Staj Mülakat ve Değerlendirme Formu</w:t>
      </w:r>
      <w:r w:rsidRPr="00CC1B14">
        <w:rPr>
          <w:rFonts w:ascii="Times New Roman" w:hAnsi="Times New Roman"/>
          <w:sz w:val="24"/>
          <w:szCs w:val="24"/>
        </w:rPr>
        <w:t xml:space="preserve">” </w:t>
      </w:r>
      <w:r w:rsidR="007042CB">
        <w:rPr>
          <w:rFonts w:ascii="Times New Roman" w:hAnsi="Times New Roman"/>
          <w:sz w:val="24"/>
          <w:szCs w:val="24"/>
        </w:rPr>
        <w:t xml:space="preserve">Ek2 </w:t>
      </w:r>
      <w:r w:rsidRPr="00CC1B14">
        <w:rPr>
          <w:rFonts w:ascii="Times New Roman" w:hAnsi="Times New Roman"/>
          <w:sz w:val="24"/>
          <w:szCs w:val="24"/>
        </w:rPr>
        <w:t>oluşturulur. Staj başarı değerlendirmesi yetersiz olan öğrencilerin gerektiği durumlarda staj yaptığı gün sayısı azaltılarak kabul edilen gün sayısı belirlenebilir.</w:t>
      </w:r>
      <w:r w:rsidR="00AE2449">
        <w:rPr>
          <w:rFonts w:ascii="Times New Roman" w:hAnsi="Times New Roman"/>
          <w:sz w:val="24"/>
          <w:szCs w:val="24"/>
        </w:rPr>
        <w:t xml:space="preserve"> Netice öğrenciye bildirilir.</w:t>
      </w:r>
    </w:p>
    <w:p w:rsidR="00AC2939" w:rsidRDefault="00AC2939" w:rsidP="00712CDC">
      <w:pPr>
        <w:jc w:val="both"/>
        <w:rPr>
          <w:rFonts w:ascii="Times New Roman" w:hAnsi="Times New Roman"/>
          <w:sz w:val="24"/>
          <w:szCs w:val="24"/>
        </w:rPr>
      </w:pPr>
    </w:p>
    <w:p w:rsidR="00AC2939" w:rsidRDefault="00AC2939" w:rsidP="00712CDC">
      <w:pPr>
        <w:jc w:val="both"/>
        <w:rPr>
          <w:rFonts w:ascii="Times New Roman" w:hAnsi="Times New Roman"/>
          <w:sz w:val="24"/>
          <w:szCs w:val="24"/>
        </w:rPr>
      </w:pPr>
    </w:p>
    <w:p w:rsidR="00AC2939" w:rsidRDefault="00AC2939" w:rsidP="00712CDC">
      <w:pPr>
        <w:jc w:val="both"/>
        <w:rPr>
          <w:rFonts w:ascii="Times New Roman" w:hAnsi="Times New Roman"/>
          <w:sz w:val="24"/>
          <w:szCs w:val="24"/>
        </w:rPr>
      </w:pPr>
    </w:p>
    <w:p w:rsidR="00AC2939" w:rsidRDefault="00AC2939" w:rsidP="00712CDC">
      <w:pPr>
        <w:jc w:val="both"/>
        <w:rPr>
          <w:rFonts w:ascii="Times New Roman" w:hAnsi="Times New Roman"/>
          <w:sz w:val="24"/>
          <w:szCs w:val="24"/>
        </w:rPr>
      </w:pPr>
    </w:p>
    <w:p w:rsidR="00AC2939" w:rsidRDefault="00AC2939" w:rsidP="00712CDC">
      <w:pPr>
        <w:jc w:val="both"/>
        <w:rPr>
          <w:rFonts w:ascii="Times New Roman" w:hAnsi="Times New Roman"/>
          <w:sz w:val="24"/>
          <w:szCs w:val="24"/>
        </w:rPr>
      </w:pPr>
    </w:p>
    <w:p w:rsidR="00AC2939" w:rsidRDefault="00AC2939" w:rsidP="00712CDC">
      <w:pPr>
        <w:jc w:val="both"/>
        <w:rPr>
          <w:rFonts w:ascii="Times New Roman" w:hAnsi="Times New Roman"/>
          <w:sz w:val="24"/>
          <w:szCs w:val="24"/>
        </w:rPr>
      </w:pPr>
    </w:p>
    <w:p w:rsidR="00AC2939" w:rsidRDefault="00AC2939" w:rsidP="00712CDC">
      <w:pPr>
        <w:jc w:val="both"/>
        <w:rPr>
          <w:rFonts w:ascii="Times New Roman" w:hAnsi="Times New Roman"/>
          <w:sz w:val="24"/>
          <w:szCs w:val="24"/>
        </w:rPr>
      </w:pPr>
    </w:p>
    <w:p w:rsidR="00AC2939" w:rsidRDefault="00AC2939" w:rsidP="00712CDC">
      <w:pPr>
        <w:jc w:val="both"/>
        <w:rPr>
          <w:rFonts w:ascii="Times New Roman" w:hAnsi="Times New Roman"/>
          <w:sz w:val="24"/>
          <w:szCs w:val="24"/>
        </w:rPr>
      </w:pPr>
    </w:p>
    <w:p w:rsidR="00AC2939" w:rsidRDefault="00AC2939" w:rsidP="00712CDC">
      <w:pPr>
        <w:jc w:val="both"/>
        <w:rPr>
          <w:rFonts w:ascii="Times New Roman" w:hAnsi="Times New Roman"/>
          <w:sz w:val="24"/>
          <w:szCs w:val="24"/>
        </w:rPr>
      </w:pPr>
    </w:p>
    <w:p w:rsidR="00AC2939" w:rsidRDefault="00AC2939" w:rsidP="00712CDC">
      <w:pPr>
        <w:jc w:val="both"/>
        <w:rPr>
          <w:rFonts w:ascii="Times New Roman" w:hAnsi="Times New Roman"/>
          <w:sz w:val="24"/>
          <w:szCs w:val="24"/>
        </w:rPr>
      </w:pPr>
    </w:p>
    <w:p w:rsidR="00AC2939" w:rsidRDefault="00AC2939" w:rsidP="00712CDC">
      <w:pPr>
        <w:jc w:val="both"/>
        <w:rPr>
          <w:rFonts w:ascii="Times New Roman" w:hAnsi="Times New Roman"/>
          <w:sz w:val="24"/>
          <w:szCs w:val="24"/>
        </w:rPr>
      </w:pPr>
    </w:p>
    <w:p w:rsidR="00AC2939" w:rsidRDefault="00AC2939" w:rsidP="00712CDC">
      <w:pPr>
        <w:jc w:val="both"/>
        <w:rPr>
          <w:rFonts w:ascii="Times New Roman" w:hAnsi="Times New Roman"/>
          <w:sz w:val="24"/>
          <w:szCs w:val="24"/>
        </w:rPr>
      </w:pPr>
    </w:p>
    <w:p w:rsidR="00AC2939" w:rsidRDefault="00AC2939" w:rsidP="00712CDC">
      <w:pPr>
        <w:jc w:val="both"/>
      </w:pPr>
    </w:p>
    <w:sectPr w:rsidR="00AC2939" w:rsidSect="00B609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24C" w:rsidRDefault="004B524C" w:rsidP="00B609E7">
      <w:pPr>
        <w:spacing w:after="0" w:line="240" w:lineRule="auto"/>
      </w:pPr>
      <w:r>
        <w:separator/>
      </w:r>
    </w:p>
  </w:endnote>
  <w:endnote w:type="continuationSeparator" w:id="0">
    <w:p w:rsidR="004B524C" w:rsidRDefault="004B524C" w:rsidP="00B6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BAD" w:rsidRDefault="00E76B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CA3" w:rsidRDefault="00E76BAD">
    <w:pPr>
      <w:pStyle w:val="Footer"/>
    </w:pPr>
    <w:r>
      <w:t>2</w:t>
    </w:r>
    <w:r w:rsidR="005F23F7">
      <w:t>1</w:t>
    </w:r>
    <w:r w:rsidR="00910CA3">
      <w:t>-</w:t>
    </w:r>
    <w:r w:rsidR="00AD424D">
      <w:t>0</w:t>
    </w:r>
    <w:r>
      <w:t>2-2017</w:t>
    </w:r>
    <w:r w:rsidR="00910CA3">
      <w:t xml:space="preserve">                                                                                                                                          Sayfa </w:t>
    </w:r>
    <w:r w:rsidR="00C75F59">
      <w:rPr>
        <w:b/>
        <w:sz w:val="24"/>
        <w:szCs w:val="24"/>
      </w:rPr>
      <w:fldChar w:fldCharType="begin"/>
    </w:r>
    <w:r w:rsidR="00910CA3">
      <w:rPr>
        <w:b/>
      </w:rPr>
      <w:instrText>PAGE</w:instrText>
    </w:r>
    <w:r w:rsidR="00C75F59">
      <w:rPr>
        <w:b/>
        <w:sz w:val="24"/>
        <w:szCs w:val="24"/>
      </w:rPr>
      <w:fldChar w:fldCharType="separate"/>
    </w:r>
    <w:r w:rsidR="004221E0">
      <w:rPr>
        <w:b/>
        <w:noProof/>
      </w:rPr>
      <w:t>1</w:t>
    </w:r>
    <w:r w:rsidR="00C75F59">
      <w:rPr>
        <w:b/>
        <w:sz w:val="24"/>
        <w:szCs w:val="24"/>
      </w:rPr>
      <w:fldChar w:fldCharType="end"/>
    </w:r>
    <w:r w:rsidR="00910CA3">
      <w:t xml:space="preserve"> / </w:t>
    </w:r>
    <w:r w:rsidR="00C75F59">
      <w:rPr>
        <w:b/>
        <w:sz w:val="24"/>
        <w:szCs w:val="24"/>
      </w:rPr>
      <w:fldChar w:fldCharType="begin"/>
    </w:r>
    <w:r w:rsidR="00910CA3">
      <w:rPr>
        <w:b/>
      </w:rPr>
      <w:instrText>NUMPAGES</w:instrText>
    </w:r>
    <w:r w:rsidR="00C75F59">
      <w:rPr>
        <w:b/>
        <w:sz w:val="24"/>
        <w:szCs w:val="24"/>
      </w:rPr>
      <w:fldChar w:fldCharType="separate"/>
    </w:r>
    <w:r w:rsidR="004221E0">
      <w:rPr>
        <w:b/>
        <w:noProof/>
      </w:rPr>
      <w:t>4</w:t>
    </w:r>
    <w:r w:rsidR="00C75F59">
      <w:rPr>
        <w:b/>
        <w:sz w:val="24"/>
        <w:szCs w:val="24"/>
      </w:rPr>
      <w:fldChar w:fldCharType="end"/>
    </w:r>
    <w:r w:rsidR="00910CA3">
      <w:rPr>
        <w:b/>
        <w:sz w:val="24"/>
        <w:szCs w:val="24"/>
      </w:rPr>
      <w:t xml:space="preserve">                                                                                                                                         </w:t>
    </w:r>
  </w:p>
  <w:p w:rsidR="00910CA3" w:rsidRDefault="00910C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BAD" w:rsidRDefault="00E76B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24C" w:rsidRDefault="004B524C" w:rsidP="00B609E7">
      <w:pPr>
        <w:spacing w:after="0" w:line="240" w:lineRule="auto"/>
      </w:pPr>
      <w:r>
        <w:separator/>
      </w:r>
    </w:p>
  </w:footnote>
  <w:footnote w:type="continuationSeparator" w:id="0">
    <w:p w:rsidR="004B524C" w:rsidRDefault="004B524C" w:rsidP="00B60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BAD" w:rsidRDefault="00E76B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CA3" w:rsidRPr="00B609E7" w:rsidRDefault="005F23F7" w:rsidP="00B609E7">
    <w:pPr>
      <w:pStyle w:val="Header"/>
      <w:jc w:val="center"/>
      <w:rPr>
        <w:b/>
        <w:color w:val="17365D"/>
      </w:rPr>
    </w:pPr>
    <w:r>
      <w:rPr>
        <w:noProof/>
        <w:color w:val="17365D"/>
        <w:lang w:eastAsia="tr-T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-90170</wp:posOffset>
          </wp:positionH>
          <wp:positionV relativeFrom="paragraph">
            <wp:posOffset>-144780</wp:posOffset>
          </wp:positionV>
          <wp:extent cx="990600" cy="733425"/>
          <wp:effectExtent l="19050" t="0" r="0" b="0"/>
          <wp:wrapThrough wrapText="bothSides">
            <wp:wrapPolygon edited="0">
              <wp:start x="-415" y="0"/>
              <wp:lineTo x="-415" y="21319"/>
              <wp:lineTo x="21600" y="21319"/>
              <wp:lineTo x="21600" y="0"/>
              <wp:lineTo x="-415" y="0"/>
            </wp:wrapPolygon>
          </wp:wrapThrough>
          <wp:docPr id="1" name="Resim 1" descr="C:\Documents and Settings\ho\Belgelerim\Resimlerim\log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C:\Documents and Settings\ho\Belgelerim\Resimlerim\logo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10CA3" w:rsidRPr="00B609E7">
      <w:rPr>
        <w:b/>
        <w:color w:val="17365D"/>
        <w:sz w:val="36"/>
      </w:rPr>
      <w:t>ESKİŞEHİR OSMANGAZİ ÜNİVERSİTESİ</w:t>
    </w:r>
  </w:p>
  <w:p w:rsidR="00910CA3" w:rsidRDefault="00910CA3" w:rsidP="00B609E7">
    <w:pPr>
      <w:pStyle w:val="Header"/>
      <w:jc w:val="center"/>
      <w:rPr>
        <w:b/>
        <w:color w:val="17365D"/>
        <w:sz w:val="28"/>
      </w:rPr>
    </w:pPr>
    <w:r w:rsidRPr="00B609E7">
      <w:rPr>
        <w:b/>
        <w:color w:val="17365D"/>
        <w:sz w:val="28"/>
      </w:rPr>
      <w:t>BİLGİSAYAR MÜHENDİSLİĞİ</w:t>
    </w:r>
  </w:p>
  <w:p w:rsidR="00910CA3" w:rsidRPr="00B609E7" w:rsidRDefault="00910CA3" w:rsidP="00B609E7">
    <w:pPr>
      <w:pStyle w:val="Header"/>
      <w:jc w:val="center"/>
      <w:rPr>
        <w:b/>
        <w:color w:val="17365D"/>
        <w:sz w:val="24"/>
      </w:rPr>
    </w:pPr>
    <w:r w:rsidRPr="00B609E7">
      <w:rPr>
        <w:b/>
        <w:color w:val="17365D"/>
        <w:sz w:val="24"/>
      </w:rPr>
      <w:t xml:space="preserve">STAJ </w:t>
    </w:r>
    <w:r>
      <w:rPr>
        <w:b/>
        <w:color w:val="17365D"/>
        <w:sz w:val="24"/>
      </w:rPr>
      <w:t>KLAVUZU</w:t>
    </w:r>
  </w:p>
  <w:p w:rsidR="00910CA3" w:rsidRPr="00B609E7" w:rsidRDefault="00910CA3">
    <w:pPr>
      <w:pStyle w:val="Header"/>
      <w:rPr>
        <w:b/>
        <w:color w:val="17365D"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BAD" w:rsidRDefault="00E76B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BB2"/>
    <w:multiLevelType w:val="hybridMultilevel"/>
    <w:tmpl w:val="5FD04A6E"/>
    <w:lvl w:ilvl="0" w:tplc="E458960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510E3"/>
    <w:multiLevelType w:val="hybridMultilevel"/>
    <w:tmpl w:val="F9BE9918"/>
    <w:lvl w:ilvl="0" w:tplc="1EB0B82C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97035"/>
    <w:multiLevelType w:val="hybridMultilevel"/>
    <w:tmpl w:val="EB907A1E"/>
    <w:lvl w:ilvl="0" w:tplc="41B656A8">
      <w:start w:val="1"/>
      <w:numFmt w:val="lowerRoman"/>
      <w:lvlText w:val="%1."/>
      <w:lvlJc w:val="right"/>
      <w:pPr>
        <w:tabs>
          <w:tab w:val="num" w:pos="1248"/>
        </w:tabs>
        <w:ind w:left="1248" w:hanging="18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42AD26E7"/>
    <w:multiLevelType w:val="hybridMultilevel"/>
    <w:tmpl w:val="4738BC4A"/>
    <w:lvl w:ilvl="0" w:tplc="219479EE">
      <w:start w:val="1"/>
      <w:numFmt w:val="lowerRoman"/>
      <w:lvlText w:val="%1."/>
      <w:lvlJc w:val="right"/>
      <w:pPr>
        <w:tabs>
          <w:tab w:val="num" w:pos="2328"/>
        </w:tabs>
        <w:ind w:left="2328" w:hanging="1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4">
    <w:nsid w:val="53081413"/>
    <w:multiLevelType w:val="hybridMultilevel"/>
    <w:tmpl w:val="9D462620"/>
    <w:lvl w:ilvl="0" w:tplc="1EB0B82C">
      <w:start w:val="1"/>
      <w:numFmt w:val="low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 w:val="0"/>
      </w:rPr>
    </w:lvl>
    <w:lvl w:ilvl="1" w:tplc="DFA692C4">
      <w:numFmt w:val="none"/>
      <w:lvlText w:val=""/>
      <w:lvlJc w:val="left"/>
      <w:pPr>
        <w:tabs>
          <w:tab w:val="num" w:pos="360"/>
        </w:tabs>
      </w:pPr>
    </w:lvl>
    <w:lvl w:ilvl="2" w:tplc="CF322E30">
      <w:numFmt w:val="none"/>
      <w:lvlText w:val=""/>
      <w:lvlJc w:val="left"/>
      <w:pPr>
        <w:tabs>
          <w:tab w:val="num" w:pos="360"/>
        </w:tabs>
      </w:pPr>
    </w:lvl>
    <w:lvl w:ilvl="3" w:tplc="76FE7BD4">
      <w:numFmt w:val="none"/>
      <w:lvlText w:val=""/>
      <w:lvlJc w:val="left"/>
      <w:pPr>
        <w:tabs>
          <w:tab w:val="num" w:pos="360"/>
        </w:tabs>
      </w:pPr>
    </w:lvl>
    <w:lvl w:ilvl="4" w:tplc="09F2E87A">
      <w:numFmt w:val="none"/>
      <w:lvlText w:val=""/>
      <w:lvlJc w:val="left"/>
      <w:pPr>
        <w:tabs>
          <w:tab w:val="num" w:pos="360"/>
        </w:tabs>
      </w:pPr>
    </w:lvl>
    <w:lvl w:ilvl="5" w:tplc="42D2D50E">
      <w:numFmt w:val="none"/>
      <w:lvlText w:val=""/>
      <w:lvlJc w:val="left"/>
      <w:pPr>
        <w:tabs>
          <w:tab w:val="num" w:pos="360"/>
        </w:tabs>
      </w:pPr>
    </w:lvl>
    <w:lvl w:ilvl="6" w:tplc="16984B68">
      <w:numFmt w:val="none"/>
      <w:lvlText w:val=""/>
      <w:lvlJc w:val="left"/>
      <w:pPr>
        <w:tabs>
          <w:tab w:val="num" w:pos="360"/>
        </w:tabs>
      </w:pPr>
    </w:lvl>
    <w:lvl w:ilvl="7" w:tplc="24F08266">
      <w:numFmt w:val="none"/>
      <w:lvlText w:val=""/>
      <w:lvlJc w:val="left"/>
      <w:pPr>
        <w:tabs>
          <w:tab w:val="num" w:pos="360"/>
        </w:tabs>
      </w:pPr>
    </w:lvl>
    <w:lvl w:ilvl="8" w:tplc="E58EF53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1AB0993"/>
    <w:multiLevelType w:val="hybridMultilevel"/>
    <w:tmpl w:val="FFC488C8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8A69D4"/>
    <w:multiLevelType w:val="hybridMultilevel"/>
    <w:tmpl w:val="5E647FAC"/>
    <w:lvl w:ilvl="0" w:tplc="41B656A8">
      <w:start w:val="1"/>
      <w:numFmt w:val="lowerRoman"/>
      <w:lvlText w:val="%1."/>
      <w:lvlJc w:val="right"/>
      <w:pPr>
        <w:tabs>
          <w:tab w:val="num" w:pos="1305"/>
        </w:tabs>
        <w:ind w:left="1305" w:hanging="18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7">
    <w:nsid w:val="7DEC1D51"/>
    <w:multiLevelType w:val="hybridMultilevel"/>
    <w:tmpl w:val="277E802E"/>
    <w:lvl w:ilvl="0" w:tplc="219479EE">
      <w:start w:val="1"/>
      <w:numFmt w:val="low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E458960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EF6B2E"/>
    <w:multiLevelType w:val="hybridMultilevel"/>
    <w:tmpl w:val="1728C8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9E7"/>
    <w:rsid w:val="0000659E"/>
    <w:rsid w:val="00014BA8"/>
    <w:rsid w:val="00037C24"/>
    <w:rsid w:val="000B664F"/>
    <w:rsid w:val="000C15BD"/>
    <w:rsid w:val="000C3C04"/>
    <w:rsid w:val="000D1DFB"/>
    <w:rsid w:val="000E00A2"/>
    <w:rsid w:val="000F2292"/>
    <w:rsid w:val="001769B5"/>
    <w:rsid w:val="001C489C"/>
    <w:rsid w:val="001D6395"/>
    <w:rsid w:val="001E19C5"/>
    <w:rsid w:val="002103C6"/>
    <w:rsid w:val="002733A9"/>
    <w:rsid w:val="00275A4A"/>
    <w:rsid w:val="002966DC"/>
    <w:rsid w:val="002C0E5D"/>
    <w:rsid w:val="00313620"/>
    <w:rsid w:val="003217FE"/>
    <w:rsid w:val="003228E2"/>
    <w:rsid w:val="00334244"/>
    <w:rsid w:val="00386F88"/>
    <w:rsid w:val="003E77F9"/>
    <w:rsid w:val="003F124E"/>
    <w:rsid w:val="004221E0"/>
    <w:rsid w:val="00424CD2"/>
    <w:rsid w:val="004556C2"/>
    <w:rsid w:val="004B2629"/>
    <w:rsid w:val="004B524C"/>
    <w:rsid w:val="004E349C"/>
    <w:rsid w:val="004E4AEF"/>
    <w:rsid w:val="00561540"/>
    <w:rsid w:val="00595465"/>
    <w:rsid w:val="005B27C2"/>
    <w:rsid w:val="005D0481"/>
    <w:rsid w:val="005F23F7"/>
    <w:rsid w:val="006332E6"/>
    <w:rsid w:val="006B052C"/>
    <w:rsid w:val="006B585E"/>
    <w:rsid w:val="006B6902"/>
    <w:rsid w:val="006C26D0"/>
    <w:rsid w:val="006E42A5"/>
    <w:rsid w:val="007042CB"/>
    <w:rsid w:val="00704541"/>
    <w:rsid w:val="00706898"/>
    <w:rsid w:val="00712CDC"/>
    <w:rsid w:val="0074379D"/>
    <w:rsid w:val="00771655"/>
    <w:rsid w:val="007F64FC"/>
    <w:rsid w:val="008242DA"/>
    <w:rsid w:val="0083181F"/>
    <w:rsid w:val="00837542"/>
    <w:rsid w:val="00842509"/>
    <w:rsid w:val="00855A5E"/>
    <w:rsid w:val="00872A51"/>
    <w:rsid w:val="00894859"/>
    <w:rsid w:val="008C32F2"/>
    <w:rsid w:val="00910CA3"/>
    <w:rsid w:val="00986FF0"/>
    <w:rsid w:val="009B54D4"/>
    <w:rsid w:val="009E4D3D"/>
    <w:rsid w:val="009E6F85"/>
    <w:rsid w:val="009F22DB"/>
    <w:rsid w:val="00A1707E"/>
    <w:rsid w:val="00A761AE"/>
    <w:rsid w:val="00AC2939"/>
    <w:rsid w:val="00AC6219"/>
    <w:rsid w:val="00AD424D"/>
    <w:rsid w:val="00AE2449"/>
    <w:rsid w:val="00B139A1"/>
    <w:rsid w:val="00B47969"/>
    <w:rsid w:val="00B54034"/>
    <w:rsid w:val="00B609E7"/>
    <w:rsid w:val="00BA672B"/>
    <w:rsid w:val="00BB0539"/>
    <w:rsid w:val="00C4697F"/>
    <w:rsid w:val="00C6602D"/>
    <w:rsid w:val="00C75F59"/>
    <w:rsid w:val="00CB0FCA"/>
    <w:rsid w:val="00CC1B14"/>
    <w:rsid w:val="00CC5D7D"/>
    <w:rsid w:val="00CE26D3"/>
    <w:rsid w:val="00CE36FD"/>
    <w:rsid w:val="00CE7D4F"/>
    <w:rsid w:val="00D63D06"/>
    <w:rsid w:val="00D73CF7"/>
    <w:rsid w:val="00E02F12"/>
    <w:rsid w:val="00E12142"/>
    <w:rsid w:val="00E1243E"/>
    <w:rsid w:val="00E273C2"/>
    <w:rsid w:val="00E404AB"/>
    <w:rsid w:val="00E76BAD"/>
    <w:rsid w:val="00EC4F3B"/>
    <w:rsid w:val="00ED7EB7"/>
    <w:rsid w:val="00F6405C"/>
    <w:rsid w:val="00FA1E3B"/>
    <w:rsid w:val="00FC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51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E00A2"/>
    <w:pPr>
      <w:keepNext/>
      <w:spacing w:after="0" w:line="36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9E7"/>
  </w:style>
  <w:style w:type="paragraph" w:styleId="Footer">
    <w:name w:val="footer"/>
    <w:basedOn w:val="Normal"/>
    <w:link w:val="FooterChar"/>
    <w:uiPriority w:val="99"/>
    <w:unhideWhenUsed/>
    <w:rsid w:val="00B60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9E7"/>
  </w:style>
  <w:style w:type="paragraph" w:styleId="NormalWeb">
    <w:name w:val="Normal (Web)"/>
    <w:basedOn w:val="Normal"/>
    <w:rsid w:val="00B609E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Heading1Char">
    <w:name w:val="Heading 1 Char"/>
    <w:basedOn w:val="DefaultParagraphFont"/>
    <w:link w:val="Heading1"/>
    <w:rsid w:val="000E00A2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boxtxt1">
    <w:name w:val="boxtxt1"/>
    <w:basedOn w:val="DefaultParagraphFont"/>
    <w:rsid w:val="000E00A2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E19C5"/>
    <w:pPr>
      <w:ind w:left="720"/>
      <w:contextualSpacing/>
    </w:pPr>
  </w:style>
  <w:style w:type="paragraph" w:customStyle="1" w:styleId="style2">
    <w:name w:val="style2"/>
    <w:basedOn w:val="Normal"/>
    <w:rsid w:val="001E19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lang w:eastAsia="tr-TR"/>
    </w:rPr>
  </w:style>
  <w:style w:type="character" w:customStyle="1" w:styleId="apple-style-span">
    <w:name w:val="apple-style-span"/>
    <w:basedOn w:val="DefaultParagraphFont"/>
    <w:rsid w:val="00313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51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E00A2"/>
    <w:pPr>
      <w:keepNext/>
      <w:spacing w:after="0" w:line="36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9E7"/>
  </w:style>
  <w:style w:type="paragraph" w:styleId="Footer">
    <w:name w:val="footer"/>
    <w:basedOn w:val="Normal"/>
    <w:link w:val="FooterChar"/>
    <w:uiPriority w:val="99"/>
    <w:unhideWhenUsed/>
    <w:rsid w:val="00B60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9E7"/>
  </w:style>
  <w:style w:type="paragraph" w:styleId="NormalWeb">
    <w:name w:val="Normal (Web)"/>
    <w:basedOn w:val="Normal"/>
    <w:rsid w:val="00B609E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Heading1Char">
    <w:name w:val="Heading 1 Char"/>
    <w:basedOn w:val="DefaultParagraphFont"/>
    <w:link w:val="Heading1"/>
    <w:rsid w:val="000E00A2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boxtxt1">
    <w:name w:val="boxtxt1"/>
    <w:basedOn w:val="DefaultParagraphFont"/>
    <w:rsid w:val="000E00A2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E19C5"/>
    <w:pPr>
      <w:ind w:left="720"/>
      <w:contextualSpacing/>
    </w:pPr>
  </w:style>
  <w:style w:type="paragraph" w:customStyle="1" w:styleId="style2">
    <w:name w:val="style2"/>
    <w:basedOn w:val="Normal"/>
    <w:rsid w:val="001E19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lang w:eastAsia="tr-TR"/>
    </w:rPr>
  </w:style>
  <w:style w:type="character" w:customStyle="1" w:styleId="apple-style-span">
    <w:name w:val="apple-style-span"/>
    <w:basedOn w:val="DefaultParagraphFont"/>
    <w:rsid w:val="00313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5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6EF31-9D4B-47C3-B292-CB94AA78B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1035</Words>
  <Characters>5904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</dc:creator>
  <cp:lastModifiedBy>hoguzoglu</cp:lastModifiedBy>
  <cp:revision>4</cp:revision>
  <cp:lastPrinted>2011-03-11T12:39:00Z</cp:lastPrinted>
  <dcterms:created xsi:type="dcterms:W3CDTF">2017-02-20T14:08:00Z</dcterms:created>
  <dcterms:modified xsi:type="dcterms:W3CDTF">2017-02-21T07:42:00Z</dcterms:modified>
</cp:coreProperties>
</file>